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ffff00"/>
          <w:sz w:val="64"/>
          <w:szCs w:val="64"/>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00"/>
          <w:sz w:val="64"/>
          <w:szCs w:val="64"/>
          <w:u w:val="none"/>
          <w:shd w:fill="auto" w:val="clear"/>
          <w:vertAlign w:val="baseline"/>
          <w:rtl w:val="0"/>
        </w:rPr>
        <w:t xml:space="preserve">MØT</w:t>
      </w:r>
      <w:r w:rsidDel="00000000" w:rsidR="00000000" w:rsidRPr="00000000">
        <w:rPr>
          <w:rFonts w:ascii="Comic Sans MS" w:cs="Comic Sans MS" w:eastAsia="Comic Sans MS" w:hAnsi="Comic Sans MS"/>
          <w:color w:val="ffff00"/>
          <w:sz w:val="64"/>
          <w:szCs w:val="64"/>
          <w:rtl w:val="0"/>
        </w:rPr>
        <w:t xml:space="preserve">EREFERAT</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color="90c226" w:space="1" w:sz="4" w:val="single"/>
          <w:right w:space="0" w:sz="0" w:val="nil"/>
          <w:between w:space="0" w:sz="0" w:val="nil"/>
        </w:pBdr>
        <w:shd w:fill="auto" w:val="clear"/>
        <w:spacing w:after="40" w:before="400" w:line="240" w:lineRule="auto"/>
        <w:ind w:left="0" w:right="0" w:firstLine="0"/>
        <w:jc w:val="left"/>
        <w:rPr>
          <w:rFonts w:ascii="Comic Sans MS" w:cs="Comic Sans MS" w:eastAsia="Comic Sans MS" w:hAnsi="Comic Sans MS"/>
          <w:b w:val="0"/>
          <w:i w:val="0"/>
          <w:smallCaps w:val="0"/>
          <w:strike w:val="0"/>
          <w:color w:val="ffff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00"/>
          <w:sz w:val="32"/>
          <w:szCs w:val="32"/>
          <w:u w:val="none"/>
          <w:shd w:fill="auto" w:val="clear"/>
          <w:vertAlign w:val="baseline"/>
          <w:rtl w:val="0"/>
        </w:rPr>
        <w:t xml:space="preserve">Skolemiljøutvalget  Tirsdag 07.12.21 Klokken 14.00-15.00</w:t>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Tilstede: Kine, Marthe (elevrepresentanter),  Trine Anette Joa (Uteseksjonen) Aud og Silje (miljøterapeuter).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Fravær: Odin (elevrepresentant) og Anne Lise Wagle (foreldrerepresentant)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Velkommen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Informasjon om Skolemiljøutvalget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r w:rsidDel="00000000" w:rsidR="00000000" w:rsidRPr="00000000">
        <w:rPr>
          <w:rtl w:val="0"/>
        </w:rPr>
        <w:t xml:space="preserve">Skolemiljøutvalget skal arbeide for en aktiv deltakelse fra elever, foreldre og skolen i arbeidet med skolemiljøet. Utvalget skal følge med på skolens arbeid for helse, miljø og trygghet. Alle i skolemiljøet har ansvar for å følge med på skolens planer for det sosiale miljøet og at disse blir fulgt opp i praksis.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Forventninger/oppgaver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64" w:lineRule="auto"/>
        <w:ind w:left="1440" w:right="0" w:hanging="360"/>
        <w:jc w:val="left"/>
        <w:rPr>
          <w:u w:val="none"/>
        </w:rPr>
      </w:pPr>
      <w:r w:rsidDel="00000000" w:rsidR="00000000" w:rsidRPr="00000000">
        <w:rPr>
          <w:rtl w:val="0"/>
        </w:rPr>
        <w:t xml:space="preserve">Foreslå trivselstiltak</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64" w:lineRule="auto"/>
        <w:ind w:left="1440" w:right="0" w:hanging="360"/>
        <w:jc w:val="left"/>
        <w:rPr>
          <w:u w:val="none"/>
        </w:rPr>
      </w:pPr>
      <w:r w:rsidDel="00000000" w:rsidR="00000000" w:rsidRPr="00000000">
        <w:rPr>
          <w:rtl w:val="0"/>
        </w:rPr>
        <w:t xml:space="preserve">Gi innspill til ordensreglementet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64" w:lineRule="auto"/>
        <w:ind w:left="1440" w:right="0" w:hanging="360"/>
        <w:jc w:val="left"/>
        <w:rPr>
          <w:u w:val="none"/>
        </w:rPr>
      </w:pPr>
      <w:r w:rsidDel="00000000" w:rsidR="00000000" w:rsidRPr="00000000">
        <w:rPr>
          <w:rtl w:val="0"/>
        </w:rPr>
        <w:t xml:space="preserve">Følge opp elev og foreldreundersøkelsen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left"/>
        <w:rPr>
          <w:u w:val="none"/>
        </w:rPr>
      </w:pPr>
      <w:r w:rsidDel="00000000" w:rsidR="00000000" w:rsidRPr="00000000">
        <w:rPr>
          <w:rtl w:val="0"/>
        </w:rPr>
        <w:t xml:space="preserve">Utarbeide mål og evaluere dem.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Resultater fra elev- og foreldreundersøkelser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8nvqqchcddsy" w:id="1"/>
      <w:bookmarkEnd w:id="1"/>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boigxcfh2a0q" w:id="2"/>
      <w:bookmarkEnd w:id="2"/>
      <w:r w:rsidDel="00000000" w:rsidR="00000000" w:rsidRPr="00000000">
        <w:rPr>
          <w:rtl w:val="0"/>
        </w:rPr>
        <w:t xml:space="preserve"> Det kommer frem av elevundersøkelsen fra skolen tatt høsten 2021 at elevene har gode relasjoner til de voksne og at de voksne som jobber på skolen har felles regler og samarbeider godt. Trine fra uteseksjonen påpeker verdien av å ha miljøterapeuter som jobber tett med elevene og er tilgjengelige for samtaler når elevene trenger det. Mange elever som de er i kontakt med forteller at det er gode og trygge voksne de kan snakke med på skolen.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o6dp1uigp8y0" w:id="3"/>
      <w:bookmarkEnd w:id="3"/>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705yzu3h885g" w:id="4"/>
      <w:bookmarkEnd w:id="4"/>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fm4ew2rx3g5j" w:id="5"/>
      <w:bookmarkEnd w:id="5"/>
      <w:r w:rsidDel="00000000" w:rsidR="00000000" w:rsidRPr="00000000">
        <w:rPr>
          <w:rtl w:val="0"/>
        </w:rPr>
        <w:t xml:space="preserve">Hva kan vi jobbe mer med: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pPr>
      <w:bookmarkStart w:colFirst="0" w:colLast="0" w:name="_heading=h.cq9l3bpurlp" w:id="6"/>
      <w:bookmarkEnd w:id="6"/>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u w:val="none"/>
        </w:rPr>
      </w:pPr>
      <w:bookmarkStart w:colFirst="0" w:colLast="0" w:name="_heading=h.rvrqp3hfv4x4" w:id="7"/>
      <w:bookmarkEnd w:id="7"/>
      <w:r w:rsidDel="00000000" w:rsidR="00000000" w:rsidRPr="00000000">
        <w:rPr>
          <w:rtl w:val="0"/>
        </w:rPr>
        <w:t xml:space="preserve">Motivasjon: Mye stress og mange elever klarer ikke å ha oversikt. Prøvene “hoper” seg opp og stressnivået er høyt. Mange elever foreslår at trinnet utarbeider en prøveplan for hele halvåret. Viktig med samarbeid om plassering av vurderinger. Innleveringer bør også fordeles utover. Det bør maks være 2 vurderinger i uka. Noen mister motivasjonen fordi det er for vanskelig. Jobbe for trygt og godt klassemiljø der en tør å be om hjelp og ikke være redde for å bli sett ned på. Lærere må være tydelige på at ingen spørsmål er “dumme” og at det er viktig å spørre om hjelp. Noen elever ønsker å bruke klassevenner mer for å øke forståelse, mestring og motivasjon. Elevene mente det blir lettere å rekke opp hånda og be om hjelp til eldre vi blir.</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u w:val="none"/>
        </w:rPr>
      </w:pPr>
      <w:bookmarkStart w:colFirst="0" w:colLast="0" w:name="_heading=h.ppxipj641erb" w:id="8"/>
      <w:bookmarkEnd w:id="8"/>
      <w:r w:rsidDel="00000000" w:rsidR="00000000" w:rsidRPr="00000000">
        <w:rPr>
          <w:rtl w:val="0"/>
        </w:rPr>
        <w:t xml:space="preserve">Faglige utfordringer: Nivådeling i matten er positivt. Kan noen ha behov for enda lettere oppgaver? Nivåinndeling i vurderinger? Tilbakemeldinger med konkrete utviklingsmål en må jobbe med for å bli bedre. Jobbe med tilbakemeldingene i skoletiden.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u w:val="none"/>
        </w:rPr>
      </w:pPr>
      <w:bookmarkStart w:colFirst="0" w:colLast="0" w:name="_heading=h.dzdsvoonxpr8" w:id="9"/>
      <w:bookmarkEnd w:id="9"/>
      <w:r w:rsidDel="00000000" w:rsidR="00000000" w:rsidRPr="00000000">
        <w:rPr>
          <w:rtl w:val="0"/>
        </w:rPr>
        <w:t xml:space="preserve">Variert undervisning: Elevene liker faglige spill, kahoot/quizlet og selv få velge vurderingsformer. Når elevene får flere alternativer gjør det at de kan bli mer motiverte.  De liker praktisk undervisning og variasjon mellom teoretiske og praktiske fag.</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u w:val="none"/>
        </w:rPr>
      </w:pPr>
      <w:bookmarkStart w:colFirst="0" w:colLast="0" w:name="_heading=h.mv9zp3w8x77i" w:id="10"/>
      <w:bookmarkEnd w:id="10"/>
      <w:r w:rsidDel="00000000" w:rsidR="00000000" w:rsidRPr="00000000">
        <w:rPr>
          <w:rtl w:val="0"/>
        </w:rPr>
        <w:t xml:space="preserve">Arbeidsro: God arbeidsro på tiende trinn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left"/>
        <w:rPr/>
      </w:pPr>
      <w:bookmarkStart w:colFirst="0" w:colLast="0" w:name="_heading=h.bm86sfun3jt6" w:id="11"/>
      <w:bookmarkEnd w:id="11"/>
      <w:r w:rsidDel="00000000" w:rsidR="00000000" w:rsidRPr="00000000">
        <w:rPr>
          <w:rtl w:val="0"/>
        </w:rPr>
        <w:t xml:space="preserve">Dobbeltimer: ICE BREAKS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u w:val="none"/>
        </w:rPr>
      </w:pPr>
      <w:bookmarkStart w:colFirst="0" w:colLast="0" w:name="_heading=h.3tleeplu9gbi" w:id="12"/>
      <w:bookmarkEnd w:id="12"/>
      <w:r w:rsidDel="00000000" w:rsidR="00000000" w:rsidRPr="00000000">
        <w:rPr>
          <w:rtl w:val="0"/>
        </w:rPr>
        <w:t xml:space="preserve">Trygt miljø: Ikke la elevene jobbe alene ute og velge hvem de vil jobbe med. Det kan føre til dårlig arbeid, bråk og lite produktiv bruk av tiden. Bruke klasserom med voksen tilstede og dele klassen i 2.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wt5frlyg0rfi" w:id="13"/>
      <w:bookmarkEnd w:id="13"/>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xfdp57ulctr0" w:id="14"/>
      <w:bookmarkEnd w:id="14"/>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u w:val="none"/>
        </w:rPr>
      </w:pPr>
      <w:bookmarkStart w:colFirst="0" w:colLast="0" w:name="_heading=h.jfpnd7oeuc0b" w:id="15"/>
      <w:bookmarkEnd w:id="15"/>
      <w:r w:rsidDel="00000000" w:rsidR="00000000" w:rsidRPr="00000000">
        <w:rPr>
          <w:rtl w:val="0"/>
        </w:rPr>
        <w:t xml:space="preserve">Forslag om hvordan vi kan opprettholde, eventuelt forbedre skolemiljøet.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pPr>
      <w:bookmarkStart w:colFirst="0" w:colLast="0" w:name="_heading=h.hdc7ueljyz6c" w:id="16"/>
      <w:bookmarkEnd w:id="16"/>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8r0r3awbp0oq" w:id="17"/>
      <w:bookmarkEnd w:id="17"/>
      <w:r w:rsidDel="00000000" w:rsidR="00000000" w:rsidRPr="00000000">
        <w:rPr>
          <w:rtl w:val="0"/>
        </w:rPr>
        <w:t xml:space="preserve">Elevene som er med i skolemiljøutvalget synes det er et godt skolemiljø og høy trivsel på Lunde. De synes det er gøy med små overraskelser som felles julekalender, pepperkaker, musikk, små oppmerksomheter, sjakkturneringer er gøy og gjøre noe litt annerledes. Elevene snakker varmt om felles aktiviteter som frokoster, turneringer og turer.Positivt hvis voksne organiserer spill og prøver å få elever til å bidra.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6pog1t481zps" w:id="18"/>
      <w:bookmarkEnd w:id="18"/>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iermpnbgw3wd" w:id="19"/>
      <w:bookmarkEnd w:id="19"/>
      <w:r w:rsidDel="00000000" w:rsidR="00000000" w:rsidRPr="00000000">
        <w:rPr>
          <w:rtl w:val="0"/>
        </w:rPr>
        <w:t xml:space="preserve">Elevene har observert at noen er ensomme og går mye alene. De tror det kan hjelpe hvis vi lukker klasserom og at alle må i kantinen. Vaktene og medelever må prøve å hjelpe de som går alene og få dem sammen med andre. De mener det er bedre for skolemiljøet at langbordet er borte. Det er veldig tydelig at 10 . trinn “eier” det. Det ble bedre plass og skaper større fellesskap.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ev0nh1j1y98d" w:id="20"/>
      <w:bookmarkEnd w:id="20"/>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kb023r7swolu" w:id="21"/>
      <w:bookmarkEnd w:id="21"/>
      <w:r w:rsidDel="00000000" w:rsidR="00000000" w:rsidRPr="00000000">
        <w:rPr>
          <w:rtl w:val="0"/>
        </w:rPr>
        <w:t xml:space="preserve">Forslag om jente/guttegrupper organisert av uteseksjonen og/eller miljøterapeuter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bookmarkStart w:colFirst="0" w:colLast="0" w:name="_heading=h.3q421q8hgkqq" w:id="22"/>
      <w:bookmarkEnd w:id="22"/>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Eventuelt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Oftere storsamlinger 1 gang pr. mnd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Felles aktiviteter på tvers av trinnene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En stor aktivitet pr. årstid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Felles skidag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Turneringer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Avtale nytt møte.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right="0"/>
        <w:jc w:val="left"/>
        <w:rPr/>
      </w:pPr>
      <w:r w:rsidDel="00000000" w:rsidR="00000000" w:rsidRPr="00000000">
        <w:rPr>
          <w:rtl w:val="0"/>
        </w:rPr>
        <w:t xml:space="preserve">Forslag onsdag 7.4.2022 KL. 14-15</w:t>
      </w:r>
    </w:p>
    <w:p w:rsidR="00000000" w:rsidDel="00000000" w:rsidP="00000000" w:rsidRDefault="00000000" w:rsidRPr="00000000" w14:paraId="00000035">
      <w:pPr>
        <w:rPr/>
      </w:pPr>
      <w:r w:rsidDel="00000000" w:rsidR="00000000" w:rsidRPr="00000000">
        <w:rPr>
          <w:rFonts w:ascii="Trebuchet MS" w:cs="Trebuchet MS" w:eastAsia="Trebuchet MS" w:hAnsi="Trebuchet MS"/>
          <w:sz w:val="44"/>
          <w:szCs w:val="44"/>
          <w:u w:val="single"/>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Mvh. Silje og Aud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b-NO"/>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90c226" w:space="1" w:sz="4" w:val="single"/>
      </w:pBdr>
      <w:spacing w:after="40" w:before="400" w:line="240" w:lineRule="auto"/>
    </w:pPr>
    <w:rPr>
      <w:rFonts w:ascii="Trebuchet MS" w:cs="Trebuchet MS" w:eastAsia="Trebuchet MS" w:hAnsi="Trebuchet MS"/>
      <w:color w:val="90c226"/>
      <w:sz w:val="32"/>
      <w:szCs w:val="32"/>
    </w:rPr>
  </w:style>
  <w:style w:type="paragraph" w:styleId="Heading2">
    <w:name w:val="heading 2"/>
    <w:basedOn w:val="Normal"/>
    <w:next w:val="Normal"/>
    <w:pPr>
      <w:keepNext w:val="1"/>
      <w:keepLines w:val="1"/>
      <w:spacing w:after="0" w:before="160" w:line="240" w:lineRule="auto"/>
    </w:pPr>
    <w:rPr>
      <w:rFonts w:ascii="Trebuchet MS" w:cs="Trebuchet MS" w:eastAsia="Trebuchet MS" w:hAnsi="Trebuchet MS"/>
      <w:color w:val="90c226"/>
      <w:sz w:val="28"/>
      <w:szCs w:val="28"/>
    </w:rPr>
  </w:style>
  <w:style w:type="paragraph" w:styleId="Heading3">
    <w:name w:val="heading 3"/>
    <w:basedOn w:val="Normal"/>
    <w:next w:val="Normal"/>
    <w:pPr>
      <w:keepNext w:val="1"/>
      <w:keepLines w:val="1"/>
      <w:spacing w:after="0" w:before="80" w:line="240" w:lineRule="auto"/>
    </w:pPr>
    <w:rPr>
      <w:rFonts w:ascii="Trebuchet MS" w:cs="Trebuchet MS" w:eastAsia="Trebuchet MS" w:hAnsi="Trebuchet MS"/>
      <w:color w:val="404040"/>
      <w:sz w:val="26"/>
      <w:szCs w:val="26"/>
    </w:rPr>
  </w:style>
  <w:style w:type="paragraph" w:styleId="Heading4">
    <w:name w:val="heading 4"/>
    <w:basedOn w:val="Normal"/>
    <w:next w:val="Normal"/>
    <w:pPr>
      <w:keepNext w:val="1"/>
      <w:keepLines w:val="1"/>
      <w:spacing w:after="0" w:before="80" w:lineRule="auto"/>
    </w:pPr>
    <w:rPr>
      <w:rFonts w:ascii="Trebuchet MS" w:cs="Trebuchet MS" w:eastAsia="Trebuchet MS" w:hAnsi="Trebuchet MS"/>
      <w:sz w:val="24"/>
      <w:szCs w:val="24"/>
    </w:rPr>
  </w:style>
  <w:style w:type="paragraph" w:styleId="Heading5">
    <w:name w:val="heading 5"/>
    <w:basedOn w:val="Normal"/>
    <w:next w:val="Normal"/>
    <w:pPr>
      <w:keepNext w:val="1"/>
      <w:keepLines w:val="1"/>
      <w:spacing w:after="0" w:before="80" w:lineRule="auto"/>
    </w:pPr>
    <w:rPr>
      <w:rFonts w:ascii="Trebuchet MS" w:cs="Trebuchet MS" w:eastAsia="Trebuchet MS" w:hAnsi="Trebuchet MS"/>
      <w:i w:val="1"/>
      <w:sz w:val="22"/>
      <w:szCs w:val="22"/>
    </w:rPr>
  </w:style>
  <w:style w:type="paragraph" w:styleId="Heading6">
    <w:name w:val="heading 6"/>
    <w:basedOn w:val="Normal"/>
    <w:next w:val="Normal"/>
    <w:pPr>
      <w:keepNext w:val="1"/>
      <w:keepLines w:val="1"/>
      <w:spacing w:after="0" w:before="80" w:lineRule="auto"/>
    </w:pPr>
    <w:rPr>
      <w:rFonts w:ascii="Trebuchet MS" w:cs="Trebuchet MS" w:eastAsia="Trebuchet MS" w:hAnsi="Trebuchet MS"/>
      <w:color w:val="595959"/>
    </w:rPr>
  </w:style>
  <w:style w:type="paragraph" w:styleId="Title">
    <w:name w:val="Title"/>
    <w:basedOn w:val="Normal"/>
    <w:next w:val="Normal"/>
    <w:pPr>
      <w:spacing w:after="0" w:line="240" w:lineRule="auto"/>
    </w:pPr>
    <w:rPr>
      <w:rFonts w:ascii="Trebuchet MS" w:cs="Trebuchet MS" w:eastAsia="Trebuchet MS" w:hAnsi="Trebuchet MS"/>
      <w:color w:val="90c22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90c226" w:space="1" w:sz="4" w:val="single"/>
      </w:pBdr>
      <w:spacing w:after="40" w:before="400" w:line="240" w:lineRule="auto"/>
    </w:pPr>
    <w:rPr>
      <w:rFonts w:ascii="Trebuchet MS" w:cs="Trebuchet MS" w:eastAsia="Trebuchet MS" w:hAnsi="Trebuchet MS"/>
      <w:color w:val="90c226"/>
      <w:sz w:val="32"/>
      <w:szCs w:val="32"/>
    </w:rPr>
  </w:style>
  <w:style w:type="paragraph" w:styleId="Heading2">
    <w:name w:val="heading 2"/>
    <w:basedOn w:val="Normal"/>
    <w:next w:val="Normal"/>
    <w:pPr>
      <w:keepNext w:val="1"/>
      <w:keepLines w:val="1"/>
      <w:spacing w:after="0" w:before="160" w:line="240" w:lineRule="auto"/>
    </w:pPr>
    <w:rPr>
      <w:rFonts w:ascii="Trebuchet MS" w:cs="Trebuchet MS" w:eastAsia="Trebuchet MS" w:hAnsi="Trebuchet MS"/>
      <w:color w:val="90c226"/>
      <w:sz w:val="28"/>
      <w:szCs w:val="28"/>
    </w:rPr>
  </w:style>
  <w:style w:type="paragraph" w:styleId="Heading3">
    <w:name w:val="heading 3"/>
    <w:basedOn w:val="Normal"/>
    <w:next w:val="Normal"/>
    <w:pPr>
      <w:keepNext w:val="1"/>
      <w:keepLines w:val="1"/>
      <w:spacing w:after="0" w:before="80" w:line="240" w:lineRule="auto"/>
    </w:pPr>
    <w:rPr>
      <w:rFonts w:ascii="Trebuchet MS" w:cs="Trebuchet MS" w:eastAsia="Trebuchet MS" w:hAnsi="Trebuchet MS"/>
      <w:color w:val="404040"/>
      <w:sz w:val="26"/>
      <w:szCs w:val="26"/>
    </w:rPr>
  </w:style>
  <w:style w:type="paragraph" w:styleId="Heading4">
    <w:name w:val="heading 4"/>
    <w:basedOn w:val="Normal"/>
    <w:next w:val="Normal"/>
    <w:pPr>
      <w:keepNext w:val="1"/>
      <w:keepLines w:val="1"/>
      <w:spacing w:after="0" w:before="80" w:lineRule="auto"/>
    </w:pPr>
    <w:rPr>
      <w:rFonts w:ascii="Trebuchet MS" w:cs="Trebuchet MS" w:eastAsia="Trebuchet MS" w:hAnsi="Trebuchet MS"/>
      <w:sz w:val="24"/>
      <w:szCs w:val="24"/>
    </w:rPr>
  </w:style>
  <w:style w:type="paragraph" w:styleId="Heading5">
    <w:name w:val="heading 5"/>
    <w:basedOn w:val="Normal"/>
    <w:next w:val="Normal"/>
    <w:pPr>
      <w:keepNext w:val="1"/>
      <w:keepLines w:val="1"/>
      <w:spacing w:after="0" w:before="80" w:lineRule="auto"/>
    </w:pPr>
    <w:rPr>
      <w:rFonts w:ascii="Trebuchet MS" w:cs="Trebuchet MS" w:eastAsia="Trebuchet MS" w:hAnsi="Trebuchet MS"/>
      <w:i w:val="1"/>
      <w:sz w:val="22"/>
      <w:szCs w:val="22"/>
    </w:rPr>
  </w:style>
  <w:style w:type="paragraph" w:styleId="Heading6">
    <w:name w:val="heading 6"/>
    <w:basedOn w:val="Normal"/>
    <w:next w:val="Normal"/>
    <w:pPr>
      <w:keepNext w:val="1"/>
      <w:keepLines w:val="1"/>
      <w:spacing w:after="0" w:before="80" w:lineRule="auto"/>
    </w:pPr>
    <w:rPr>
      <w:rFonts w:ascii="Trebuchet MS" w:cs="Trebuchet MS" w:eastAsia="Trebuchet MS" w:hAnsi="Trebuchet MS"/>
      <w:color w:val="595959"/>
    </w:rPr>
  </w:style>
  <w:style w:type="paragraph" w:styleId="Title">
    <w:name w:val="Title"/>
    <w:basedOn w:val="Normal"/>
    <w:next w:val="Normal"/>
    <w:pPr>
      <w:spacing w:after="0" w:line="240" w:lineRule="auto"/>
    </w:pPr>
    <w:rPr>
      <w:rFonts w:ascii="Trebuchet MS" w:cs="Trebuchet MS" w:eastAsia="Trebuchet MS" w:hAnsi="Trebuchet MS"/>
      <w:color w:val="90c226"/>
      <w:sz w:val="64"/>
      <w:szCs w:val="64"/>
    </w:rPr>
  </w:style>
  <w:style w:type="paragraph" w:styleId="Normal" w:default="1">
    <w:name w:val="Normal"/>
    <w:qFormat w:val="1"/>
  </w:style>
  <w:style w:type="paragraph" w:styleId="Overskrift1">
    <w:name w:val="heading 1"/>
    <w:basedOn w:val="Normal"/>
    <w:next w:val="Normal"/>
    <w:link w:val="Overskrift1Tegn"/>
    <w:uiPriority w:val="9"/>
    <w:qFormat w:val="1"/>
    <w:pPr>
      <w:keepNext w:val="1"/>
      <w:keepLines w:val="1"/>
      <w:pBdr>
        <w:bottom w:color="90c226" w:space="1" w:sz="4" w:themeColor="accent1" w:val="single"/>
      </w:pBdr>
      <w:spacing w:after="40" w:before="400" w:line="240" w:lineRule="auto"/>
      <w:outlineLvl w:val="0"/>
    </w:pPr>
    <w:rPr>
      <w:rFonts w:asciiTheme="majorHAnsi" w:cstheme="majorBidi" w:eastAsiaTheme="majorEastAsia" w:hAnsiTheme="majorHAnsi"/>
      <w:color w:val="90c226" w:themeColor="accent1"/>
      <w:sz w:val="32"/>
      <w:szCs w:val="32"/>
    </w:rPr>
  </w:style>
  <w:style w:type="paragraph" w:styleId="Overskrift2">
    <w:name w:val="heading 2"/>
    <w:basedOn w:val="Normal"/>
    <w:next w:val="Normal"/>
    <w:link w:val="Overskrift2Tegn"/>
    <w:uiPriority w:val="9"/>
    <w:semiHidden w:val="1"/>
    <w:unhideWhenUsed w:val="1"/>
    <w:qFormat w:val="1"/>
    <w:pPr>
      <w:keepNext w:val="1"/>
      <w:keepLines w:val="1"/>
      <w:spacing w:after="0" w:before="160" w:line="240" w:lineRule="auto"/>
      <w:outlineLvl w:val="1"/>
    </w:pPr>
    <w:rPr>
      <w:rFonts w:asciiTheme="majorHAnsi" w:cstheme="majorBidi" w:eastAsiaTheme="majorEastAsia" w:hAnsiTheme="majorHAnsi"/>
      <w:color w:val="90c226" w:themeColor="accent1"/>
      <w:sz w:val="28"/>
      <w:szCs w:val="28"/>
    </w:rPr>
  </w:style>
  <w:style w:type="paragraph" w:styleId="Overskrift3">
    <w:name w:val="heading 3"/>
    <w:basedOn w:val="Normal"/>
    <w:next w:val="Normal"/>
    <w:link w:val="Overskrift3Tegn"/>
    <w:uiPriority w:val="9"/>
    <w:semiHidden w:val="1"/>
    <w:unhideWhenUsed w:val="1"/>
    <w:qFormat w:val="1"/>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Overskrift4">
    <w:name w:val="heading 4"/>
    <w:basedOn w:val="Normal"/>
    <w:next w:val="Normal"/>
    <w:link w:val="Overskrift4Tegn"/>
    <w:uiPriority w:val="9"/>
    <w:semiHidden w:val="1"/>
    <w:unhideWhenUsed w:val="1"/>
    <w:qFormat w:val="1"/>
    <w:pPr>
      <w:keepNext w:val="1"/>
      <w:keepLines w:val="1"/>
      <w:spacing w:after="0" w:before="80"/>
      <w:outlineLvl w:val="3"/>
    </w:pPr>
    <w:rPr>
      <w:rFonts w:asciiTheme="majorHAnsi" w:cstheme="majorBidi" w:eastAsiaTheme="majorEastAsia" w:hAnsiTheme="majorHAnsi"/>
      <w:sz w:val="24"/>
      <w:szCs w:val="24"/>
    </w:rPr>
  </w:style>
  <w:style w:type="paragraph" w:styleId="Overskrift5">
    <w:name w:val="heading 5"/>
    <w:basedOn w:val="Normal"/>
    <w:next w:val="Normal"/>
    <w:link w:val="Overskrift5Tegn"/>
    <w:uiPriority w:val="9"/>
    <w:semiHidden w:val="1"/>
    <w:unhideWhenUsed w:val="1"/>
    <w:qFormat w:val="1"/>
    <w:pPr>
      <w:keepNext w:val="1"/>
      <w:keepLines w:val="1"/>
      <w:spacing w:after="0" w:before="80"/>
      <w:outlineLvl w:val="4"/>
    </w:pPr>
    <w:rPr>
      <w:rFonts w:asciiTheme="majorHAnsi" w:cstheme="majorBidi" w:eastAsiaTheme="majorEastAsia" w:hAnsiTheme="majorHAnsi"/>
      <w:i w:val="1"/>
      <w:iCs w:val="1"/>
      <w:sz w:val="22"/>
      <w:szCs w:val="22"/>
    </w:rPr>
  </w:style>
  <w:style w:type="paragraph" w:styleId="Overskrift6">
    <w:name w:val="heading 6"/>
    <w:basedOn w:val="Normal"/>
    <w:next w:val="Normal"/>
    <w:link w:val="Overskrift6Tegn"/>
    <w:uiPriority w:val="9"/>
    <w:semiHidden w:val="1"/>
    <w:unhideWhenUsed w:val="1"/>
    <w:qFormat w:val="1"/>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Overskrift7">
    <w:name w:val="heading 7"/>
    <w:basedOn w:val="Normal"/>
    <w:next w:val="Normal"/>
    <w:link w:val="Overskrift7Tegn"/>
    <w:uiPriority w:val="9"/>
    <w:semiHidden w:val="1"/>
    <w:unhideWhenUsed w:val="1"/>
    <w:qFormat w:val="1"/>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Overskrift8">
    <w:name w:val="heading 8"/>
    <w:basedOn w:val="Normal"/>
    <w:next w:val="Normal"/>
    <w:link w:val="Overskrift8Tegn"/>
    <w:uiPriority w:val="9"/>
    <w:semiHidden w:val="1"/>
    <w:unhideWhenUsed w:val="1"/>
    <w:qFormat w:val="1"/>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Overskrift9">
    <w:name w:val="heading 9"/>
    <w:basedOn w:val="Normal"/>
    <w:next w:val="Normal"/>
    <w:link w:val="Overskrift9Tegn"/>
    <w:uiPriority w:val="9"/>
    <w:semiHidden w:val="1"/>
    <w:unhideWhenUsed w:val="1"/>
    <w:qFormat w:val="1"/>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Tittel">
    <w:name w:val="Title"/>
    <w:basedOn w:val="Normal"/>
    <w:next w:val="Normal"/>
    <w:link w:val="TittelTegn"/>
    <w:uiPriority w:val="10"/>
    <w:qFormat w:val="1"/>
    <w:pPr>
      <w:spacing w:after="0" w:line="240" w:lineRule="auto"/>
      <w:contextualSpacing w:val="1"/>
    </w:pPr>
    <w:rPr>
      <w:rFonts w:asciiTheme="majorHAnsi" w:cstheme="majorBidi" w:eastAsiaTheme="majorEastAsia" w:hAnsiTheme="majorHAnsi"/>
      <w:color w:val="90c226" w:themeColor="accent1"/>
      <w:spacing w:val="-7"/>
      <w:sz w:val="64"/>
      <w:szCs w:val="64"/>
    </w:rPr>
  </w:style>
  <w:style w:type="character" w:styleId="TittelTegn" w:customStyle="1">
    <w:name w:val="Tittel Tegn"/>
    <w:basedOn w:val="Standardskriftforavsnitt"/>
    <w:link w:val="Tittel"/>
    <w:uiPriority w:val="10"/>
    <w:rPr>
      <w:rFonts w:asciiTheme="majorHAnsi" w:cstheme="majorBidi" w:eastAsiaTheme="majorEastAsia" w:hAnsiTheme="majorHAnsi"/>
      <w:color w:val="90c226" w:themeColor="accent1"/>
      <w:spacing w:val="-7"/>
      <w:sz w:val="64"/>
      <w:szCs w:val="64"/>
    </w:rPr>
  </w:style>
  <w:style w:type="paragraph" w:styleId="Undertittel">
    <w:name w:val="Subtitle"/>
    <w:basedOn w:val="Normal"/>
    <w:next w:val="Normal"/>
    <w:link w:val="UndertittelTegn"/>
    <w:uiPriority w:val="11"/>
    <w:qFormat w:val="1"/>
    <w:pPr>
      <w:numPr>
        <w:ilvl w:val="1"/>
      </w:numPr>
      <w:spacing w:after="240" w:line="240" w:lineRule="auto"/>
    </w:pPr>
    <w:rPr>
      <w:rFonts w:asciiTheme="majorHAnsi" w:cstheme="majorBidi" w:eastAsiaTheme="majorEastAsia" w:hAnsiTheme="majorHAnsi"/>
      <w:color w:val="404040" w:themeColor="text1" w:themeTint="0000BF"/>
      <w:sz w:val="28"/>
      <w:szCs w:val="28"/>
    </w:rPr>
  </w:style>
  <w:style w:type="character" w:styleId="UndertittelTegn" w:customStyle="1">
    <w:name w:val="Undertittel Tegn"/>
    <w:basedOn w:val="Standardskriftforavsnitt"/>
    <w:link w:val="Undertittel"/>
    <w:uiPriority w:val="11"/>
    <w:rPr>
      <w:rFonts w:asciiTheme="majorHAnsi" w:cstheme="majorBidi" w:eastAsiaTheme="majorEastAsia" w:hAnsiTheme="majorHAnsi"/>
      <w:color w:val="404040" w:themeColor="text1" w:themeTint="0000BF"/>
      <w:sz w:val="28"/>
      <w:szCs w:val="28"/>
    </w:rPr>
  </w:style>
  <w:style w:type="character" w:styleId="Overskrift1Tegn" w:customStyle="1">
    <w:name w:val="Overskrift 1 Tegn"/>
    <w:basedOn w:val="Standardskriftforavsnitt"/>
    <w:link w:val="Overskrift1"/>
    <w:uiPriority w:val="9"/>
    <w:rPr>
      <w:rFonts w:asciiTheme="majorHAnsi" w:cstheme="majorBidi" w:eastAsiaTheme="majorEastAsia" w:hAnsiTheme="majorHAnsi"/>
      <w:color w:val="90c226" w:themeColor="accent1"/>
      <w:sz w:val="32"/>
      <w:szCs w:val="32"/>
    </w:rPr>
  </w:style>
  <w:style w:type="character" w:styleId="Overskrift2Tegn" w:customStyle="1">
    <w:name w:val="Overskrift 2 Tegn"/>
    <w:basedOn w:val="Standardskriftforavsnitt"/>
    <w:link w:val="Overskrift2"/>
    <w:uiPriority w:val="9"/>
    <w:semiHidden w:val="1"/>
    <w:rPr>
      <w:rFonts w:asciiTheme="majorHAnsi" w:cstheme="majorBidi" w:eastAsiaTheme="majorEastAsia" w:hAnsiTheme="majorHAnsi"/>
      <w:color w:val="90c226" w:themeColor="accent1"/>
      <w:sz w:val="28"/>
      <w:szCs w:val="28"/>
    </w:rPr>
  </w:style>
  <w:style w:type="character" w:styleId="Overskrift3Tegn" w:customStyle="1">
    <w:name w:val="Overskrift 3 Tegn"/>
    <w:basedOn w:val="Standardskriftforavsnitt"/>
    <w:link w:val="Overskrift3"/>
    <w:uiPriority w:val="9"/>
    <w:semiHidden w:val="1"/>
    <w:rPr>
      <w:rFonts w:asciiTheme="majorHAnsi" w:cstheme="majorBidi" w:eastAsiaTheme="majorEastAsia" w:hAnsiTheme="majorHAnsi"/>
      <w:color w:val="404040" w:themeColor="text1" w:themeTint="0000BF"/>
      <w:sz w:val="26"/>
      <w:szCs w:val="26"/>
    </w:rPr>
  </w:style>
  <w:style w:type="character" w:styleId="Overskrift4Tegn" w:customStyle="1">
    <w:name w:val="Overskrift 4 Tegn"/>
    <w:basedOn w:val="Standardskriftforavsnitt"/>
    <w:link w:val="Overskrift4"/>
    <w:uiPriority w:val="9"/>
    <w:semiHidden w:val="1"/>
    <w:rPr>
      <w:rFonts w:asciiTheme="majorHAnsi" w:cstheme="majorBidi" w:eastAsiaTheme="majorEastAsia" w:hAnsiTheme="majorHAnsi"/>
      <w:sz w:val="24"/>
      <w:szCs w:val="24"/>
    </w:rPr>
  </w:style>
  <w:style w:type="character" w:styleId="Overskrift5Tegn" w:customStyle="1">
    <w:name w:val="Overskrift 5 Tegn"/>
    <w:basedOn w:val="Standardskriftforavsnitt"/>
    <w:link w:val="Overskrift5"/>
    <w:uiPriority w:val="9"/>
    <w:semiHidden w:val="1"/>
    <w:rPr>
      <w:rFonts w:asciiTheme="majorHAnsi" w:cstheme="majorBidi" w:eastAsiaTheme="majorEastAsia" w:hAnsiTheme="majorHAnsi"/>
      <w:i w:val="1"/>
      <w:iCs w:val="1"/>
      <w:sz w:val="22"/>
      <w:szCs w:val="22"/>
    </w:rPr>
  </w:style>
  <w:style w:type="character" w:styleId="Overskrift6Tegn" w:customStyle="1">
    <w:name w:val="Overskrift 6 Tegn"/>
    <w:basedOn w:val="Standardskriftforavsnitt"/>
    <w:link w:val="Overskrift6"/>
    <w:uiPriority w:val="9"/>
    <w:semiHidden w:val="1"/>
    <w:rPr>
      <w:rFonts w:asciiTheme="majorHAnsi" w:cstheme="majorBidi" w:eastAsiaTheme="majorEastAsia" w:hAnsiTheme="majorHAnsi"/>
      <w:color w:val="595959" w:themeColor="text1" w:themeTint="0000A6"/>
    </w:rPr>
  </w:style>
  <w:style w:type="character" w:styleId="Overskrift7Tegn" w:customStyle="1">
    <w:name w:val="Overskrift 7 Tegn"/>
    <w:basedOn w:val="Standardskriftforavsnitt"/>
    <w:link w:val="Overskrift7"/>
    <w:uiPriority w:val="9"/>
    <w:semiHidden w:val="1"/>
    <w:rPr>
      <w:rFonts w:asciiTheme="majorHAnsi" w:cstheme="majorBidi" w:eastAsiaTheme="majorEastAsia" w:hAnsiTheme="majorHAnsi"/>
      <w:i w:val="1"/>
      <w:iCs w:val="1"/>
      <w:color w:val="595959" w:themeColor="text1" w:themeTint="0000A6"/>
    </w:rPr>
  </w:style>
  <w:style w:type="character" w:styleId="Overskrift8Tegn" w:customStyle="1">
    <w:name w:val="Overskrift 8 Tegn"/>
    <w:basedOn w:val="Standardskriftforavsnitt"/>
    <w:link w:val="Overskrift8"/>
    <w:uiPriority w:val="9"/>
    <w:semiHidden w:val="1"/>
    <w:rPr>
      <w:rFonts w:asciiTheme="majorHAnsi" w:cstheme="majorBidi" w:eastAsiaTheme="majorEastAsia" w:hAnsiTheme="majorHAnsi"/>
      <w:smallCaps w:val="1"/>
      <w:color w:val="595959" w:themeColor="text1" w:themeTint="0000A6"/>
    </w:rPr>
  </w:style>
  <w:style w:type="character" w:styleId="Overskrift9Tegn" w:customStyle="1">
    <w:name w:val="Overskrift 9 Tegn"/>
    <w:basedOn w:val="Standardskriftforavsnitt"/>
    <w:link w:val="Overskrift9"/>
    <w:uiPriority w:val="9"/>
    <w:semiHidden w:val="1"/>
    <w:rPr>
      <w:rFonts w:asciiTheme="majorHAnsi" w:cstheme="majorBidi" w:eastAsiaTheme="majorEastAsia" w:hAnsiTheme="majorHAnsi"/>
      <w:i w:val="1"/>
      <w:iCs w:val="1"/>
      <w:smallCaps w:val="1"/>
      <w:color w:val="595959" w:themeColor="text1" w:themeTint="0000A6"/>
    </w:rPr>
  </w:style>
  <w:style w:type="character" w:styleId="Svakutheving">
    <w:name w:val="Subtle Emphasis"/>
    <w:basedOn w:val="Standardskriftforavsnitt"/>
    <w:uiPriority w:val="19"/>
    <w:qFormat w:val="1"/>
    <w:rPr>
      <w:i w:val="1"/>
      <w:iCs w:val="1"/>
      <w:color w:val="595959" w:themeColor="text1" w:themeTint="0000A6"/>
    </w:rPr>
  </w:style>
  <w:style w:type="character" w:styleId="Utheving">
    <w:name w:val="Emphasis"/>
    <w:basedOn w:val="Standardskriftforavsnitt"/>
    <w:uiPriority w:val="20"/>
    <w:qFormat w:val="1"/>
    <w:rPr>
      <w:i w:val="1"/>
      <w:iCs w:val="1"/>
    </w:rPr>
  </w:style>
  <w:style w:type="character" w:styleId="Sterkutheving">
    <w:name w:val="Intense Emphasis"/>
    <w:basedOn w:val="Standardskriftforavsnitt"/>
    <w:uiPriority w:val="21"/>
    <w:qFormat w:val="1"/>
    <w:rPr>
      <w:b w:val="1"/>
      <w:bCs w:val="1"/>
      <w:i w:val="1"/>
      <w:iCs w:val="1"/>
    </w:rPr>
  </w:style>
  <w:style w:type="character" w:styleId="Sterk">
    <w:name w:val="Strong"/>
    <w:basedOn w:val="Standardskriftforavsnitt"/>
    <w:uiPriority w:val="22"/>
    <w:qFormat w:val="1"/>
    <w:rPr>
      <w:b w:val="1"/>
      <w:bCs w:val="1"/>
    </w:rPr>
  </w:style>
  <w:style w:type="paragraph" w:styleId="Sitat">
    <w:name w:val="Quote"/>
    <w:basedOn w:val="Normal"/>
    <w:next w:val="Normal"/>
    <w:link w:val="SitatTegn"/>
    <w:uiPriority w:val="29"/>
    <w:qFormat w:val="1"/>
    <w:pPr>
      <w:spacing w:after="240" w:before="240" w:line="252" w:lineRule="auto"/>
      <w:ind w:left="864" w:right="864"/>
      <w:jc w:val="center"/>
    </w:pPr>
    <w:rPr>
      <w:i w:val="1"/>
      <w:iCs w:val="1"/>
    </w:rPr>
  </w:style>
  <w:style w:type="character" w:styleId="SitatTegn" w:customStyle="1">
    <w:name w:val="Sitat Tegn"/>
    <w:basedOn w:val="Standardskriftforavsnitt"/>
    <w:link w:val="Sitat"/>
    <w:uiPriority w:val="29"/>
    <w:rPr>
      <w:i w:val="1"/>
      <w:iCs w:val="1"/>
    </w:rPr>
  </w:style>
  <w:style w:type="paragraph" w:styleId="Sterktsitat">
    <w:name w:val="Intense Quote"/>
    <w:basedOn w:val="Normal"/>
    <w:next w:val="Normal"/>
    <w:link w:val="SterktsitatTegn"/>
    <w:uiPriority w:val="30"/>
    <w:qFormat w:val="1"/>
    <w:pPr>
      <w:spacing w:after="240" w:before="100" w:beforeAutospacing="1"/>
      <w:ind w:left="864" w:right="864"/>
      <w:jc w:val="center"/>
    </w:pPr>
    <w:rPr>
      <w:rFonts w:asciiTheme="majorHAnsi" w:cstheme="majorBidi" w:eastAsiaTheme="majorEastAsia" w:hAnsiTheme="majorHAnsi"/>
      <w:color w:val="90c226" w:themeColor="accent1"/>
      <w:sz w:val="28"/>
      <w:szCs w:val="28"/>
    </w:rPr>
  </w:style>
  <w:style w:type="character" w:styleId="SterktsitatTegn" w:customStyle="1">
    <w:name w:val="Sterkt sitat Tegn"/>
    <w:basedOn w:val="Standardskriftforavsnitt"/>
    <w:link w:val="Sterktsitat"/>
    <w:uiPriority w:val="30"/>
    <w:rPr>
      <w:rFonts w:asciiTheme="majorHAnsi" w:cstheme="majorBidi" w:eastAsiaTheme="majorEastAsia" w:hAnsiTheme="majorHAnsi"/>
      <w:color w:val="90c226" w:themeColor="accent1"/>
      <w:sz w:val="28"/>
      <w:szCs w:val="28"/>
    </w:rPr>
  </w:style>
  <w:style w:type="character" w:styleId="Svakreferanse">
    <w:name w:val="Subtle Reference"/>
    <w:basedOn w:val="Standardskriftforavsnitt"/>
    <w:uiPriority w:val="31"/>
    <w:qFormat w:val="1"/>
    <w:rPr>
      <w:smallCaps w:val="1"/>
      <w:color w:val="404040" w:themeColor="text1" w:themeTint="0000BF"/>
    </w:rPr>
  </w:style>
  <w:style w:type="character" w:styleId="Sterkreferanse">
    <w:name w:val="Intense Reference"/>
    <w:basedOn w:val="Standardskriftforavsnitt"/>
    <w:uiPriority w:val="32"/>
    <w:qFormat w:val="1"/>
    <w:rPr>
      <w:b w:val="1"/>
      <w:bCs w:val="1"/>
      <w:smallCaps w:val="1"/>
      <w:u w:val="single"/>
    </w:rPr>
  </w:style>
  <w:style w:type="character" w:styleId="Boktittel">
    <w:name w:val="Book Title"/>
    <w:basedOn w:val="Standardskriftforavsnitt"/>
    <w:uiPriority w:val="33"/>
    <w:qFormat w:val="1"/>
    <w:rPr>
      <w:b w:val="1"/>
      <w:bCs w:val="1"/>
      <w:smallCaps w:val="1"/>
    </w:rPr>
  </w:style>
  <w:style w:type="paragraph" w:styleId="Bildetekst">
    <w:name w:val="caption"/>
    <w:basedOn w:val="Normal"/>
    <w:next w:val="Normal"/>
    <w:uiPriority w:val="35"/>
    <w:semiHidden w:val="1"/>
    <w:unhideWhenUsed w:val="1"/>
    <w:qFormat w:val="1"/>
    <w:pPr>
      <w:spacing w:line="240" w:lineRule="auto"/>
    </w:pPr>
    <w:rPr>
      <w:b w:val="1"/>
      <w:bCs w:val="1"/>
      <w:color w:val="404040" w:themeColor="text1" w:themeTint="0000BF"/>
    </w:rPr>
  </w:style>
  <w:style w:type="paragraph" w:styleId="Overskriftforinnholdsfortegnelse">
    <w:name w:val="TOC Heading"/>
    <w:basedOn w:val="Overskrift1"/>
    <w:next w:val="Normal"/>
    <w:uiPriority w:val="39"/>
    <w:semiHidden w:val="1"/>
    <w:unhideWhenUsed w:val="1"/>
    <w:qFormat w:val="1"/>
    <w:pPr>
      <w:outlineLvl w:val="9"/>
    </w:pPr>
  </w:style>
  <w:style w:type="paragraph" w:styleId="Ingenmellomrom">
    <w:name w:val="No Spacing"/>
    <w:uiPriority w:val="1"/>
    <w:qFormat w:val="1"/>
    <w:pPr>
      <w:spacing w:after="0" w:line="240" w:lineRule="auto"/>
    </w:pPr>
  </w:style>
  <w:style w:type="paragraph" w:styleId="Listeavsnitt">
    <w:name w:val="List Paragraph"/>
    <w:basedOn w:val="Normal"/>
    <w:uiPriority w:val="34"/>
    <w:qFormat w:val="1"/>
    <w:pPr>
      <w:ind w:left="720"/>
      <w:contextualSpacing w:val="1"/>
    </w:pPr>
  </w:style>
  <w:style w:type="paragraph" w:styleId="Bobletekst">
    <w:name w:val="Balloon Text"/>
    <w:basedOn w:val="Normal"/>
    <w:link w:val="BobletekstTegn"/>
    <w:uiPriority w:val="99"/>
    <w:semiHidden w:val="1"/>
    <w:unhideWhenUsed w:val="1"/>
    <w:rsid w:val="00187FBC"/>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187FBC"/>
    <w:rPr>
      <w:rFonts w:ascii="Segoe UI" w:cs="Segoe UI" w:hAnsi="Segoe UI"/>
      <w:sz w:val="18"/>
      <w:szCs w:val="18"/>
    </w:rPr>
  </w:style>
  <w:style w:type="paragraph" w:styleId="Subtitle">
    <w:name w:val="Subtitle"/>
    <w:basedOn w:val="Normal"/>
    <w:next w:val="Normal"/>
    <w:pPr>
      <w:spacing w:after="240" w:line="240" w:lineRule="auto"/>
    </w:pPr>
    <w:rPr>
      <w:rFonts w:ascii="Trebuchet MS" w:cs="Trebuchet MS" w:eastAsia="Trebuchet MS" w:hAnsi="Trebuchet MS"/>
      <w:color w:val="404040"/>
      <w:sz w:val="28"/>
      <w:szCs w:val="28"/>
    </w:rPr>
  </w:style>
  <w:style w:type="paragraph" w:styleId="Subtitle">
    <w:name w:val="Subtitle"/>
    <w:basedOn w:val="Normal"/>
    <w:next w:val="Normal"/>
    <w:pPr>
      <w:spacing w:after="240" w:line="240" w:lineRule="auto"/>
    </w:pPr>
    <w:rPr>
      <w:rFonts w:ascii="Trebuchet MS" w:cs="Trebuchet MS" w:eastAsia="Trebuchet MS" w:hAnsi="Trebuchet MS"/>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8oKRPZ0zboyNYTQ8Eu5J3Zekg==">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2017-01-04T08:00:00Z</dcterms:created>
  <dc:creator>Silje Gustafsson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